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4D" w:rsidRPr="0046744D" w:rsidRDefault="007172D5" w:rsidP="007172D5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2"/>
          <w:szCs w:val="32"/>
          <w:lang w:eastAsia="en-US"/>
        </w:rPr>
      </w:pPr>
      <w:r w:rsidRPr="007172D5">
        <w:rPr>
          <w:rFonts w:ascii="Times New Roman" w:hAnsi="Times New Roman"/>
          <w:color w:val="000000"/>
          <w:sz w:val="32"/>
          <w:szCs w:val="32"/>
          <w:lang w:eastAsia="en-US"/>
        </w:rPr>
        <w:t>DIMANCHE DE LA CATÉCHÈSE</w:t>
      </w:r>
    </w:p>
    <w:p w:rsidR="0046744D" w:rsidRPr="0046744D" w:rsidRDefault="007172D5" w:rsidP="007172D5">
      <w:pPr>
        <w:autoSpaceDE w:val="0"/>
        <w:autoSpaceDN w:val="0"/>
        <w:adjustRightInd w:val="0"/>
        <w:spacing w:before="40" w:after="40" w:line="321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 xml:space="preserve">Thème : </w:t>
      </w:r>
      <w:r w:rsidR="0046744D" w:rsidRPr="0046744D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Une parole qui bouscule!</w:t>
      </w:r>
    </w:p>
    <w:p w:rsidR="0046744D" w:rsidRPr="0046744D" w:rsidRDefault="009A270F" w:rsidP="0046744D">
      <w:pPr>
        <w:autoSpaceDE w:val="0"/>
        <w:autoSpaceDN w:val="0"/>
        <w:adjustRightInd w:val="0"/>
        <w:spacing w:before="120" w:after="120" w:line="241" w:lineRule="atLeast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robotolight" w:hAnsi="robotolight"/>
          <w:noProof/>
          <w:color w:val="2199E8"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1896745</wp:posOffset>
            </wp:positionH>
            <wp:positionV relativeFrom="margin">
              <wp:posOffset>707390</wp:posOffset>
            </wp:positionV>
            <wp:extent cx="2573655" cy="6280150"/>
            <wp:effectExtent l="0" t="0" r="0" b="6350"/>
            <wp:wrapSquare wrapText="bothSides"/>
            <wp:docPr id="2" name="Signet" descr="Signet Dimanche de la catéchès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et" descr="Signet Dimanche de la catéchès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62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744D" w:rsidRPr="0046744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Le Dimanche annuel de la catéchèse nous rappelle l’invitation à nous laisser évangéliser par la Parole de Dieu, personnellement et en Église: «il faut se former continuellement par la Parole», dit le pape François. «L’Église n’évangélise pas si elle ne se laisse pas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continuellement </w:t>
      </w:r>
      <w:r w:rsidR="0046744D" w:rsidRPr="0046744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évangéliser» (EG 174). La catéchèse est au service de cette «formation par la Parole», qui peut rejoindre des personnes de tous âges et de différents horizons. </w:t>
      </w:r>
    </w:p>
    <w:p w:rsidR="0046744D" w:rsidRPr="0046744D" w:rsidRDefault="0046744D" w:rsidP="007172D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>Or, il arrive souvent que la Parole de Dieu nous bouscul</w:t>
      </w:r>
      <w:r w:rsidR="007172D5">
        <w:rPr>
          <w:rFonts w:ascii="Times New Roman" w:hAnsi="Times New Roman"/>
          <w:color w:val="000000"/>
          <w:sz w:val="28"/>
          <w:szCs w:val="28"/>
          <w:lang w:eastAsia="en-US"/>
        </w:rPr>
        <w:t>e…C</w:t>
      </w: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omment comprendre ces textes bibliques et comment peuvent-ils éclairer notre vie ? </w:t>
      </w:r>
    </w:p>
    <w:p w:rsidR="0046744D" w:rsidRPr="0046744D" w:rsidRDefault="0046744D" w:rsidP="0046744D">
      <w:pPr>
        <w:autoSpaceDE w:val="0"/>
        <w:autoSpaceDN w:val="0"/>
        <w:adjustRightInd w:val="0"/>
        <w:spacing w:before="120" w:after="120" w:line="241" w:lineRule="atLeast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>Cette expérience d’être surpris, dérouté</w:t>
      </w:r>
      <w:r w:rsidR="007172D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… peut </w:t>
      </w: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être l’occasion de nous mettre en chemin de foi, de vivre un passage, une conversion. C’est ce à quoi nous invite ce Dimanche de la catéchèse. </w:t>
      </w:r>
    </w:p>
    <w:p w:rsidR="0046744D" w:rsidRPr="0046744D" w:rsidRDefault="0046744D" w:rsidP="0046744D">
      <w:pPr>
        <w:autoSpaceDE w:val="0"/>
        <w:autoSpaceDN w:val="0"/>
        <w:adjustRightInd w:val="0"/>
        <w:spacing w:before="120" w:after="120" w:line="241" w:lineRule="atLeast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Je vous souhaite un bon Dimanche de la catéchèse : qu’il vous donne le goût de la Parole de Dieu qui bouscule, met en marche et porte du fruit ! </w:t>
      </w:r>
    </w:p>
    <w:p w:rsidR="0015075F" w:rsidRDefault="0046744D" w:rsidP="009A270F">
      <w:pPr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6744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+ Noël Simard </w:t>
      </w:r>
      <w:r w:rsidRPr="0046744D">
        <w:rPr>
          <w:rFonts w:ascii="Times New Roman" w:hAnsi="Times New Roman"/>
          <w:color w:val="000000"/>
          <w:sz w:val="28"/>
          <w:szCs w:val="28"/>
          <w:lang w:eastAsia="en-US"/>
        </w:rPr>
        <w:t>Évêque de Valleyfield Président de l’Assemblée des évêques catholiques du Québec</w:t>
      </w:r>
    </w:p>
    <w:p w:rsidR="0015075F" w:rsidRDefault="0015075F" w:rsidP="0046744D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26AA0" w:rsidRPr="0046744D" w:rsidRDefault="00726AA0" w:rsidP="0046744D">
      <w:pPr>
        <w:rPr>
          <w:rFonts w:ascii="Times New Roman" w:hAnsi="Times New Roman"/>
          <w:b/>
          <w:i/>
          <w:sz w:val="28"/>
          <w:szCs w:val="28"/>
        </w:rPr>
      </w:pPr>
      <w:r w:rsidRPr="0046744D">
        <w:rPr>
          <w:rFonts w:ascii="Times New Roman" w:hAnsi="Times New Roman"/>
          <w:b/>
          <w:i/>
          <w:sz w:val="28"/>
          <w:szCs w:val="28"/>
        </w:rPr>
        <w:br w:type="page"/>
      </w:r>
    </w:p>
    <w:p w:rsidR="000B63B0" w:rsidRDefault="000B63B0" w:rsidP="00351B1B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AUJOUD’HUI</w:t>
      </w:r>
      <w:r w:rsidR="00DF16EA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CÉLÉBRATION AVEC LES FAMILLES NOUS SOULIGNONS</w:t>
      </w:r>
      <w:r w:rsidR="00DF16EA">
        <w:rPr>
          <w:rFonts w:ascii="Times New Roman" w:hAnsi="Times New Roman"/>
          <w:b/>
          <w:i/>
          <w:sz w:val="28"/>
          <w:szCs w:val="28"/>
        </w:rPr>
        <w:t xml:space="preserve"> AUSSI</w:t>
      </w:r>
    </w:p>
    <w:p w:rsidR="000B63B0" w:rsidRDefault="000B63B0" w:rsidP="00351B1B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LE DIMANCHE DE LA CATÉCHÈSE</w:t>
      </w:r>
    </w:p>
    <w:p w:rsidR="000B63B0" w:rsidRPr="000B63B0" w:rsidRDefault="000B63B0" w:rsidP="000B63B0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BIENVENUE À TOUS!</w:t>
      </w:r>
    </w:p>
    <w:p w:rsidR="00B05457" w:rsidRDefault="00B05457">
      <w:pPr>
        <w:rPr>
          <w:rFonts w:ascii="Times New Roman" w:hAnsi="Times New Roman"/>
          <w:b/>
          <w:i/>
        </w:rPr>
      </w:pPr>
    </w:p>
    <w:tbl>
      <w:tblPr>
        <w:tblStyle w:val="Grilledutableau"/>
        <w:tblW w:w="0" w:type="auto"/>
        <w:tblLook w:val="04A0"/>
      </w:tblPr>
      <w:tblGrid>
        <w:gridCol w:w="7256"/>
      </w:tblGrid>
      <w:tr w:rsidR="00B05457" w:rsidTr="00B05457">
        <w:tc>
          <w:tcPr>
            <w:tcW w:w="7256" w:type="dxa"/>
          </w:tcPr>
          <w:p w:rsidR="00B05457" w:rsidRPr="00B05457" w:rsidRDefault="00B05457" w:rsidP="00B05457">
            <w:pPr>
              <w:jc w:val="center"/>
              <w:rPr>
                <w:rFonts w:ascii="Times New Roman" w:hAnsi="Times New Roman"/>
                <w:b/>
                <w:sz w:val="10"/>
                <w:szCs w:val="16"/>
                <w:u w:val="single"/>
              </w:rPr>
            </w:pPr>
          </w:p>
          <w:p w:rsidR="0013761F" w:rsidRDefault="0013761F" w:rsidP="00B0545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Dimanche prochain, 29 septembre à 10h30</w:t>
            </w:r>
          </w:p>
          <w:p w:rsidR="0013761F" w:rsidRPr="0013761F" w:rsidRDefault="0013761F" w:rsidP="00B05457">
            <w:pPr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</w:p>
          <w:p w:rsidR="00B05457" w:rsidRPr="0013761F" w:rsidRDefault="000B63B0" w:rsidP="00B054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61F">
              <w:rPr>
                <w:rFonts w:ascii="Times New Roman" w:hAnsi="Times New Roman"/>
                <w:b/>
                <w:sz w:val="28"/>
                <w:szCs w:val="28"/>
              </w:rPr>
              <w:t xml:space="preserve">NOTRE </w:t>
            </w:r>
            <w:r w:rsidR="00B05457" w:rsidRPr="0013761F">
              <w:rPr>
                <w:rFonts w:ascii="Times New Roman" w:hAnsi="Times New Roman"/>
                <w:b/>
                <w:sz w:val="28"/>
                <w:szCs w:val="28"/>
              </w:rPr>
              <w:t>LANCEMENT PASTORAL 2019-2020</w:t>
            </w:r>
          </w:p>
          <w:p w:rsidR="00B05457" w:rsidRPr="00FE4822" w:rsidRDefault="00B05457" w:rsidP="00B05457">
            <w:pPr>
              <w:jc w:val="center"/>
              <w:rPr>
                <w:rFonts w:ascii="Times New Roman" w:hAnsi="Times New Roman"/>
                <w:b/>
                <w:sz w:val="10"/>
                <w:szCs w:val="16"/>
                <w:u w:val="single"/>
              </w:rPr>
            </w:pPr>
          </w:p>
          <w:p w:rsidR="00726AA0" w:rsidRDefault="00B05457" w:rsidP="00B05457">
            <w:pPr>
              <w:jc w:val="center"/>
              <w:rPr>
                <w:rFonts w:ascii="Times New Roman" w:hAnsi="Times New Roman"/>
                <w:b/>
              </w:rPr>
            </w:pPr>
            <w:r w:rsidRPr="00351B1B">
              <w:rPr>
                <w:rFonts w:ascii="Times New Roman" w:hAnsi="Times New Roman"/>
                <w:b/>
              </w:rPr>
              <w:t>SOUS LE THÈME </w:t>
            </w:r>
          </w:p>
          <w:p w:rsidR="00FE4822" w:rsidRPr="00FE4822" w:rsidRDefault="00FE4822" w:rsidP="00B05457">
            <w:pPr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</w:p>
          <w:p w:rsidR="00B05457" w:rsidRPr="0013761F" w:rsidRDefault="00D91369" w:rsidP="00B0545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3761F">
              <w:rPr>
                <w:rFonts w:ascii="Times New Roman" w:hAnsi="Times New Roman"/>
                <w:b/>
                <w:i/>
                <w:szCs w:val="28"/>
              </w:rPr>
              <w:t>« </w:t>
            </w:r>
            <w:r w:rsidR="0013761F" w:rsidRPr="0013761F">
              <w:rPr>
                <w:rFonts w:ascii="Times New Roman" w:hAnsi="Times New Roman"/>
                <w:b/>
                <w:i/>
                <w:szCs w:val="28"/>
              </w:rPr>
              <w:t>ENSEMBLE EN MISSION, À L’ÉCOUTE DE L’AUTRE</w:t>
            </w:r>
            <w:r w:rsidRPr="0013761F">
              <w:rPr>
                <w:rFonts w:ascii="Times New Roman" w:hAnsi="Times New Roman"/>
                <w:b/>
                <w:i/>
                <w:szCs w:val="28"/>
              </w:rPr>
              <w:t> »</w:t>
            </w:r>
          </w:p>
          <w:p w:rsidR="00B05457" w:rsidRPr="0013761F" w:rsidRDefault="00B05457" w:rsidP="00B05457">
            <w:pPr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FE4822" w:rsidRPr="00FE4822" w:rsidRDefault="00DC5706" w:rsidP="00DC5706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822">
              <w:rPr>
                <w:rFonts w:ascii="Times New Roman" w:hAnsi="Times New Roman"/>
                <w:i/>
                <w:sz w:val="28"/>
                <w:szCs w:val="28"/>
              </w:rPr>
              <w:t>L</w:t>
            </w:r>
            <w:r w:rsidR="00B05457" w:rsidRPr="00FE4822">
              <w:rPr>
                <w:rFonts w:ascii="Times New Roman" w:hAnsi="Times New Roman"/>
                <w:i/>
                <w:sz w:val="28"/>
                <w:szCs w:val="28"/>
              </w:rPr>
              <w:t>ancement de l’année pastorale</w:t>
            </w:r>
            <w:r w:rsidR="00FE4822" w:rsidRPr="00FE4822">
              <w:rPr>
                <w:rFonts w:ascii="Times New Roman" w:hAnsi="Times New Roman"/>
                <w:i/>
                <w:sz w:val="28"/>
                <w:szCs w:val="28"/>
              </w:rPr>
              <w:t>et…</w:t>
            </w:r>
          </w:p>
          <w:p w:rsidR="00B05457" w:rsidRPr="00FE4822" w:rsidRDefault="00DC5706" w:rsidP="00B05457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4822">
              <w:rPr>
                <w:rFonts w:ascii="Times New Roman" w:hAnsi="Times New Roman"/>
                <w:i/>
                <w:sz w:val="28"/>
                <w:szCs w:val="28"/>
              </w:rPr>
              <w:t>Célébration d’entrée dans les parcours catéchétiques avec les familles</w:t>
            </w:r>
            <w:r w:rsidR="00FE4822" w:rsidRPr="00FE4822">
              <w:rPr>
                <w:rFonts w:ascii="Times New Roman" w:hAnsi="Times New Roman"/>
                <w:i/>
                <w:sz w:val="28"/>
                <w:szCs w:val="28"/>
              </w:rPr>
              <w:t>, suivie</w:t>
            </w:r>
            <w:r w:rsidR="009A270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E4822" w:rsidRPr="00FE4822">
              <w:rPr>
                <w:rFonts w:ascii="Times New Roman" w:hAnsi="Times New Roman"/>
                <w:b/>
                <w:i/>
                <w:sz w:val="28"/>
                <w:szCs w:val="28"/>
              </w:rPr>
              <w:t>à 11h30</w:t>
            </w:r>
            <w:r w:rsidR="009A270F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FE4822" w:rsidRPr="00FE4822">
              <w:rPr>
                <w:rFonts w:ascii="Times New Roman" w:hAnsi="Times New Roman"/>
                <w:i/>
                <w:sz w:val="28"/>
                <w:szCs w:val="28"/>
              </w:rPr>
              <w:t>d’un mom</w:t>
            </w:r>
            <w:r w:rsidR="00B05457" w:rsidRPr="00FE4822">
              <w:rPr>
                <w:rFonts w:ascii="Times New Roman" w:hAnsi="Times New Roman"/>
                <w:i/>
                <w:sz w:val="28"/>
                <w:szCs w:val="28"/>
              </w:rPr>
              <w:t xml:space="preserve">ent fraternel </w:t>
            </w:r>
            <w:r w:rsidR="0013761F">
              <w:rPr>
                <w:rFonts w:ascii="Times New Roman" w:hAnsi="Times New Roman"/>
                <w:i/>
                <w:sz w:val="28"/>
                <w:szCs w:val="28"/>
              </w:rPr>
              <w:t>avec</w:t>
            </w:r>
            <w:r w:rsidR="00B05457" w:rsidRPr="00FE4822">
              <w:rPr>
                <w:rFonts w:ascii="Times New Roman" w:hAnsi="Times New Roman"/>
                <w:i/>
                <w:sz w:val="28"/>
                <w:szCs w:val="28"/>
              </w:rPr>
              <w:t xml:space="preserve"> breuvage</w:t>
            </w:r>
            <w:r w:rsidR="0013761F"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 w:rsidR="00B05457" w:rsidRPr="00FE4822">
              <w:rPr>
                <w:rFonts w:ascii="Times New Roman" w:hAnsi="Times New Roman"/>
                <w:i/>
                <w:sz w:val="28"/>
                <w:szCs w:val="28"/>
              </w:rPr>
              <w:t xml:space="preserve"> et biscuits</w:t>
            </w:r>
            <w:r w:rsidR="009A270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05457" w:rsidRPr="00FE4822" w:rsidRDefault="00B05457" w:rsidP="00B05457">
            <w:pPr>
              <w:pStyle w:val="Paragraphedeliste"/>
              <w:ind w:left="360"/>
              <w:jc w:val="both"/>
              <w:rPr>
                <w:rFonts w:ascii="Times New Roman" w:hAnsi="Times New Roman"/>
                <w:b/>
                <w:sz w:val="8"/>
                <w:szCs w:val="16"/>
              </w:rPr>
            </w:pPr>
          </w:p>
          <w:p w:rsidR="00B05457" w:rsidRDefault="0013761F" w:rsidP="00B05457">
            <w:pPr>
              <w:pStyle w:val="Paragraphedeliste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822">
              <w:rPr>
                <w:rFonts w:ascii="Times New Roman" w:hAnsi="Times New Roman"/>
                <w:b/>
                <w:i/>
                <w:noProof/>
                <w:lang w:eastAsia="fr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3220085</wp:posOffset>
                  </wp:positionH>
                  <wp:positionV relativeFrom="margin">
                    <wp:posOffset>1169670</wp:posOffset>
                  </wp:positionV>
                  <wp:extent cx="1310640" cy="923925"/>
                  <wp:effectExtent l="0" t="0" r="3810" b="952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5457" w:rsidRPr="00747C33">
              <w:rPr>
                <w:rFonts w:ascii="Times New Roman" w:hAnsi="Times New Roman"/>
                <w:b/>
                <w:sz w:val="28"/>
                <w:szCs w:val="28"/>
              </w:rPr>
              <w:t xml:space="preserve">Un bel événement </w:t>
            </w:r>
            <w:r w:rsidR="00B05457">
              <w:rPr>
                <w:rFonts w:ascii="Times New Roman" w:hAnsi="Times New Roman"/>
                <w:b/>
                <w:sz w:val="28"/>
                <w:szCs w:val="28"/>
              </w:rPr>
              <w:t>familial et communautaire</w:t>
            </w:r>
          </w:p>
          <w:p w:rsidR="00B05457" w:rsidRPr="00FE4822" w:rsidRDefault="00B05457" w:rsidP="00B05457">
            <w:pPr>
              <w:pStyle w:val="Paragraphedeliste"/>
              <w:ind w:left="360"/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</w:p>
          <w:p w:rsidR="00B05457" w:rsidRDefault="00B05457" w:rsidP="00B05457">
            <w:pPr>
              <w:pStyle w:val="Paragraphedeliste"/>
              <w:ind w:left="36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7108C">
              <w:rPr>
                <w:rFonts w:ascii="Times New Roman" w:hAnsi="Times New Roman"/>
                <w:b/>
                <w:i/>
                <w:sz w:val="32"/>
                <w:szCs w:val="32"/>
              </w:rPr>
              <w:t>Bienvenue à tous, bienvenue aux familles!</w:t>
            </w:r>
          </w:p>
          <w:p w:rsidR="00B05457" w:rsidRPr="00B05457" w:rsidRDefault="00B0545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</w:tr>
    </w:tbl>
    <w:p w:rsidR="00B05457" w:rsidRPr="00501092" w:rsidRDefault="00B05457">
      <w:pPr>
        <w:rPr>
          <w:rFonts w:ascii="Times New Roman" w:hAnsi="Times New Roman"/>
          <w:sz w:val="28"/>
        </w:rPr>
      </w:pPr>
    </w:p>
    <w:p w:rsidR="0070626C" w:rsidRPr="000B63B0" w:rsidRDefault="0070626C" w:rsidP="0070626C">
      <w:pPr>
        <w:jc w:val="center"/>
        <w:rPr>
          <w:rFonts w:ascii="Times New Roman" w:hAnsi="Times New Roman"/>
          <w:b/>
          <w:sz w:val="28"/>
        </w:rPr>
      </w:pPr>
      <w:r w:rsidRPr="000B63B0">
        <w:rPr>
          <w:rFonts w:ascii="Times New Roman" w:hAnsi="Times New Roman"/>
          <w:b/>
          <w:sz w:val="28"/>
        </w:rPr>
        <w:t>S’IL Y AVAIT UN APPEL DU SEIGNEUR POUR MOI</w:t>
      </w:r>
    </w:p>
    <w:p w:rsidR="00501092" w:rsidRDefault="0070626C" w:rsidP="0070626C">
      <w:pPr>
        <w:jc w:val="center"/>
        <w:rPr>
          <w:rFonts w:ascii="Times New Roman" w:hAnsi="Times New Roman"/>
          <w:b/>
          <w:sz w:val="28"/>
        </w:rPr>
      </w:pPr>
      <w:r w:rsidRPr="000B63B0">
        <w:rPr>
          <w:rFonts w:ascii="Times New Roman" w:hAnsi="Times New Roman"/>
          <w:b/>
          <w:sz w:val="28"/>
        </w:rPr>
        <w:t>EN CE DÉBUT D’ANNÉE PASTORALE?</w:t>
      </w:r>
    </w:p>
    <w:p w:rsidR="009A270F" w:rsidRPr="009A270F" w:rsidRDefault="009A270F" w:rsidP="0070626C">
      <w:pPr>
        <w:jc w:val="center"/>
        <w:rPr>
          <w:rFonts w:ascii="Times New Roman" w:hAnsi="Times New Roman"/>
          <w:b/>
          <w:sz w:val="12"/>
          <w:szCs w:val="16"/>
        </w:rPr>
      </w:pPr>
    </w:p>
    <w:p w:rsidR="0070626C" w:rsidRDefault="0070626C" w:rsidP="0070626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À chaque année, avec la reprise des activités</w:t>
      </w:r>
      <w:r w:rsidR="00854935">
        <w:rPr>
          <w:rFonts w:ascii="Times New Roman" w:hAnsi="Times New Roman"/>
          <w:sz w:val="28"/>
        </w:rPr>
        <w:t xml:space="preserve"> pastorales</w:t>
      </w:r>
      <w:r>
        <w:rPr>
          <w:rFonts w:ascii="Times New Roman" w:hAnsi="Times New Roman"/>
          <w:sz w:val="28"/>
        </w:rPr>
        <w:t xml:space="preserve">, </w:t>
      </w:r>
      <w:r w:rsidR="00854935">
        <w:rPr>
          <w:rFonts w:ascii="Times New Roman" w:hAnsi="Times New Roman"/>
          <w:sz w:val="28"/>
        </w:rPr>
        <w:t>l’appel nous est lancé de collaborer, selon nos intérêts et les nombreux besoins de notre paroisse, à la mission de l’Église dans notre milieu.</w:t>
      </w:r>
    </w:p>
    <w:p w:rsidR="00EF6F3C" w:rsidRDefault="00E56D18" w:rsidP="00EF6F3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L’endos du Feuillet </w:t>
      </w:r>
      <w:r w:rsidR="00EF6F3C">
        <w:rPr>
          <w:rFonts w:ascii="Times New Roman" w:hAnsi="Times New Roman"/>
          <w:sz w:val="28"/>
        </w:rPr>
        <w:t xml:space="preserve">paroissial </w:t>
      </w:r>
      <w:r w:rsidR="00FE4822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ous informe sur les différents comités de la paroisse. </w:t>
      </w:r>
      <w:r w:rsidR="00854935">
        <w:rPr>
          <w:rFonts w:ascii="Times New Roman" w:hAnsi="Times New Roman"/>
          <w:sz w:val="28"/>
        </w:rPr>
        <w:t>Est-ce que l’un d</w:t>
      </w:r>
      <w:r w:rsidR="0013761F">
        <w:rPr>
          <w:rFonts w:ascii="Times New Roman" w:hAnsi="Times New Roman"/>
          <w:sz w:val="28"/>
        </w:rPr>
        <w:t>’</w:t>
      </w:r>
      <w:r w:rsidR="00854935">
        <w:rPr>
          <w:rFonts w:ascii="Times New Roman" w:hAnsi="Times New Roman"/>
          <w:sz w:val="28"/>
        </w:rPr>
        <w:t xml:space="preserve">eux m’interpelle particulièrement? Cette semaine, pourquoi ne pas prendre quelques instants pour </w:t>
      </w:r>
      <w:r w:rsidR="00EF6F3C">
        <w:rPr>
          <w:rFonts w:ascii="Times New Roman" w:hAnsi="Times New Roman"/>
          <w:sz w:val="28"/>
        </w:rPr>
        <w:t xml:space="preserve">me </w:t>
      </w:r>
      <w:r w:rsidR="00854935">
        <w:rPr>
          <w:rFonts w:ascii="Times New Roman" w:hAnsi="Times New Roman"/>
          <w:sz w:val="28"/>
        </w:rPr>
        <w:t xml:space="preserve">renseigner </w:t>
      </w:r>
      <w:r w:rsidR="00FE4822">
        <w:rPr>
          <w:rFonts w:ascii="Times New Roman" w:hAnsi="Times New Roman"/>
          <w:sz w:val="28"/>
        </w:rPr>
        <w:t>en appelant l</w:t>
      </w:r>
      <w:r w:rsidR="00EF6F3C">
        <w:rPr>
          <w:rFonts w:ascii="Times New Roman" w:hAnsi="Times New Roman"/>
          <w:sz w:val="28"/>
        </w:rPr>
        <w:t xml:space="preserve">es personnes responsables ou au presbytère. </w:t>
      </w:r>
    </w:p>
    <w:p w:rsidR="0013761F" w:rsidRPr="0013761F" w:rsidRDefault="0013761F" w:rsidP="00EF6F3C">
      <w:pPr>
        <w:jc w:val="both"/>
        <w:rPr>
          <w:rFonts w:ascii="Times New Roman" w:hAnsi="Times New Roman"/>
          <w:sz w:val="8"/>
          <w:szCs w:val="16"/>
        </w:rPr>
      </w:pPr>
    </w:p>
    <w:p w:rsidR="00854935" w:rsidRPr="0013761F" w:rsidRDefault="0013761F" w:rsidP="0013761F">
      <w:pPr>
        <w:jc w:val="center"/>
        <w:rPr>
          <w:rFonts w:ascii="Times New Roman" w:hAnsi="Times New Roman"/>
          <w:b/>
          <w:szCs w:val="28"/>
        </w:rPr>
      </w:pPr>
      <w:r w:rsidRPr="0013761F">
        <w:rPr>
          <w:rFonts w:ascii="Times New Roman" w:hAnsi="Times New Roman"/>
          <w:b/>
          <w:szCs w:val="28"/>
        </w:rPr>
        <w:t>« ENSEMBLE EN MISSION, À L’ÉCOUTE DE L’AUTRE</w:t>
      </w:r>
      <w:r w:rsidR="00854935" w:rsidRPr="0013761F">
        <w:rPr>
          <w:rFonts w:ascii="Times New Roman" w:hAnsi="Times New Roman"/>
          <w:b/>
          <w:szCs w:val="28"/>
        </w:rPr>
        <w:t> »</w:t>
      </w:r>
    </w:p>
    <w:p w:rsidR="00501092" w:rsidRDefault="00501092">
      <w:pPr>
        <w:rPr>
          <w:rFonts w:ascii="Times New Roman" w:hAnsi="Times New Roman"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7256"/>
      </w:tblGrid>
      <w:tr w:rsidR="00FE4822" w:rsidTr="00FE4822">
        <w:tc>
          <w:tcPr>
            <w:tcW w:w="7256" w:type="dxa"/>
          </w:tcPr>
          <w:p w:rsidR="00FE4822" w:rsidRPr="00FE4822" w:rsidRDefault="00FE4822" w:rsidP="00FE482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8"/>
                <w:szCs w:val="16"/>
              </w:rPr>
            </w:pPr>
          </w:p>
          <w:p w:rsidR="00FE4822" w:rsidRPr="00013F61" w:rsidRDefault="00FE4822" w:rsidP="00FE482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À venir : MESSE</w:t>
            </w:r>
            <w:r w:rsidRPr="00013F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DES MALADES ET DES AÎNÉS</w:t>
            </w:r>
          </w:p>
          <w:p w:rsidR="00FE4822" w:rsidRDefault="00FE4822" w:rsidP="00FE4822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F6F3C">
              <w:rPr>
                <w:rFonts w:ascii="Times New Roman" w:hAnsi="Times New Roman"/>
                <w:b/>
                <w:sz w:val="32"/>
                <w:szCs w:val="32"/>
              </w:rPr>
              <w:t>Samedi 5 octobre, 16h30</w:t>
            </w:r>
          </w:p>
          <w:p w:rsidR="00FE4822" w:rsidRDefault="00FE4822" w:rsidP="00FE48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Invitons et/ou </w:t>
            </w:r>
            <w:r w:rsidRPr="00EF6F3C">
              <w:rPr>
                <w:rFonts w:ascii="Times New Roman" w:hAnsi="Times New Roman"/>
                <w:sz w:val="28"/>
                <w:szCs w:val="28"/>
              </w:rPr>
              <w:t>accompagn</w:t>
            </w:r>
            <w:r>
              <w:rPr>
                <w:rFonts w:ascii="Times New Roman" w:hAnsi="Times New Roman"/>
                <w:sz w:val="28"/>
                <w:szCs w:val="28"/>
              </w:rPr>
              <w:t>ons</w:t>
            </w:r>
            <w:r w:rsidRPr="00EF6F3C">
              <w:rPr>
                <w:rFonts w:ascii="Times New Roman" w:hAnsi="Times New Roman"/>
                <w:sz w:val="28"/>
                <w:szCs w:val="28"/>
              </w:rPr>
              <w:t xml:space="preserve"> une personne de notre entourage</w:t>
            </w:r>
            <w:r w:rsidR="000B63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4822" w:rsidRPr="00EF6F3C" w:rsidRDefault="00FE4822" w:rsidP="00FE48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C’est l’occasion de goûter la sollicitude du Seigneur </w:t>
            </w:r>
            <w:r w:rsidR="000B63B0">
              <w:rPr>
                <w:rFonts w:ascii="Times New Roman" w:hAnsi="Times New Roman"/>
                <w:sz w:val="28"/>
                <w:szCs w:val="28"/>
              </w:rPr>
              <w:t>dans cette étape de notre vie qui nous apporte son lot de défis. 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vec des membres de notre communauté chrétienne </w:t>
            </w:r>
            <w:r w:rsidR="000B63B0">
              <w:rPr>
                <w:rFonts w:ascii="Times New Roman" w:hAnsi="Times New Roman"/>
                <w:sz w:val="28"/>
                <w:szCs w:val="28"/>
              </w:rPr>
              <w:t>venons prier et demander son aide.</w:t>
            </w:r>
          </w:p>
          <w:p w:rsidR="00FE4822" w:rsidRPr="00FE4822" w:rsidRDefault="00FE4822">
            <w:pPr>
              <w:rPr>
                <w:rFonts w:ascii="Times New Roman" w:hAnsi="Times New Roman"/>
                <w:sz w:val="8"/>
                <w:szCs w:val="16"/>
              </w:rPr>
            </w:pPr>
          </w:p>
        </w:tc>
      </w:tr>
    </w:tbl>
    <w:tbl>
      <w:tblPr>
        <w:tblW w:w="708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850"/>
        <w:gridCol w:w="711"/>
        <w:gridCol w:w="1132"/>
        <w:gridCol w:w="1134"/>
        <w:gridCol w:w="2126"/>
        <w:gridCol w:w="710"/>
      </w:tblGrid>
      <w:tr w:rsidR="00A82719" w:rsidRPr="00A82719" w:rsidTr="00542B5C">
        <w:trPr>
          <w:cantSplit/>
          <w:trHeight w:val="377"/>
        </w:trPr>
        <w:tc>
          <w:tcPr>
            <w:tcW w:w="7087" w:type="dxa"/>
            <w:gridSpan w:val="7"/>
          </w:tcPr>
          <w:p w:rsidR="00A82719" w:rsidRPr="00A82719" w:rsidRDefault="000F273B" w:rsidP="000F273B">
            <w:pPr>
              <w:rPr>
                <w:rFonts w:ascii="Times New Roman" w:eastAsiaTheme="minorHAnsi" w:hAnsi="Times New Roman"/>
                <w:b/>
                <w:bCs/>
                <w:sz w:val="36"/>
                <w:szCs w:val="3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lastRenderedPageBreak/>
              <w:t>SEPTEMBRE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szCs w:val="36"/>
                <w:lang w:eastAsia="en-US"/>
              </w:rPr>
              <w:t>CÉLÉBRATIONS  EUCHARISTIQUE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lang w:eastAsia="en-US"/>
              </w:rPr>
              <w:t>S</w:t>
            </w:r>
          </w:p>
        </w:tc>
      </w:tr>
      <w:tr w:rsidR="00181484" w:rsidRPr="00A82719" w:rsidTr="000A728B">
        <w:trPr>
          <w:cantSplit/>
          <w:trHeight w:hRule="exact" w:val="488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181484" w:rsidRPr="00181484" w:rsidRDefault="00181484" w:rsidP="00AD3C7E">
            <w:pPr>
              <w:pStyle w:val="Lgende"/>
              <w:rPr>
                <w:rFonts w:eastAsiaTheme="minorHAnsi"/>
                <w:b/>
                <w:sz w:val="22"/>
                <w:szCs w:val="22"/>
                <w:lang w:val="en-CA" w:eastAsia="en-US"/>
              </w:rPr>
            </w:pPr>
            <w:r w:rsidRPr="00181484">
              <w:rPr>
                <w:rFonts w:eastAsiaTheme="minorHAnsi"/>
                <w:b/>
                <w:sz w:val="22"/>
                <w:szCs w:val="22"/>
                <w:lang w:val="en-CA" w:eastAsia="en-US"/>
              </w:rPr>
              <w:t>Sam 21 sept  16h30</w:t>
            </w:r>
          </w:p>
          <w:p w:rsidR="00181484" w:rsidRPr="00B363C9" w:rsidRDefault="00181484" w:rsidP="00AD3C7E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  <w:r>
              <w:rPr>
                <w:rFonts w:eastAsiaTheme="minorHAnsi"/>
                <w:b/>
                <w:i/>
                <w:sz w:val="20"/>
                <w:lang w:val="de-DE" w:eastAsia="en-US"/>
              </w:rPr>
              <w:t>Saint Mathieu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181484" w:rsidRPr="00A82719" w:rsidRDefault="00181484" w:rsidP="00437ADF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Action de grâce -------------------- Carine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Gnidéhou</w:t>
            </w:r>
            <w:proofErr w:type="spellEnd"/>
          </w:p>
        </w:tc>
      </w:tr>
      <w:tr w:rsidR="00181484" w:rsidRPr="00A82719" w:rsidTr="00AD3C7E">
        <w:trPr>
          <w:cantSplit/>
          <w:trHeight w:hRule="exact" w:val="616"/>
        </w:trPr>
        <w:tc>
          <w:tcPr>
            <w:tcW w:w="1985" w:type="dxa"/>
            <w:gridSpan w:val="3"/>
          </w:tcPr>
          <w:p w:rsidR="00181484" w:rsidRDefault="00181484" w:rsidP="00AD3C7E">
            <w:pPr>
              <w:spacing w:before="40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22 sept 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181484" w:rsidRPr="009C04F5" w:rsidRDefault="00181484" w:rsidP="00AD3C7E">
            <w:pPr>
              <w:spacing w:before="40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072945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5</w:t>
            </w:r>
            <w:r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vertAlign w:val="superscript"/>
                <w:lang w:eastAsia="en-US"/>
              </w:rPr>
              <w:t>e</w:t>
            </w:r>
            <w:proofErr w:type="spellStart"/>
            <w:r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</w:tcPr>
          <w:p w:rsidR="000A728B" w:rsidRPr="000A728B" w:rsidRDefault="000A728B" w:rsidP="00AD3C7E">
            <w:pPr>
              <w:spacing w:before="40" w:after="40"/>
              <w:rPr>
                <w:rFonts w:ascii="Times New Roman" w:eastAsiaTheme="minorHAnsi" w:hAnsi="Times New Roman"/>
                <w:sz w:val="8"/>
                <w:lang w:eastAsia="en-US"/>
              </w:rPr>
            </w:pPr>
          </w:p>
          <w:p w:rsidR="00181484" w:rsidRPr="00A82719" w:rsidRDefault="00181484" w:rsidP="00AD3C7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Albert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Roumy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------------------------------ La famille</w:t>
            </w:r>
          </w:p>
        </w:tc>
      </w:tr>
      <w:tr w:rsidR="00542B5C" w:rsidRPr="00A82719" w:rsidTr="00550166">
        <w:trPr>
          <w:cantSplit/>
          <w:trHeight w:hRule="exact" w:val="512"/>
        </w:trPr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542B5C" w:rsidRPr="00E623DB" w:rsidRDefault="00542B5C" w:rsidP="00550166">
            <w:pPr>
              <w:spacing w:before="40" w:after="40" w:line="276" w:lineRule="auto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 w:rsidR="00372D4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23</w:t>
            </w:r>
            <w:r w:rsidR="0022253E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sept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542B5C" w:rsidRPr="00E22E35" w:rsidRDefault="00542B5C" w:rsidP="00550166">
            <w:pPr>
              <w:spacing w:before="40" w:after="4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:rsidR="00542B5C" w:rsidRPr="00C54425" w:rsidRDefault="00181484" w:rsidP="00181484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Marie-Ange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Valiquette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</w:t>
            </w:r>
            <w:r w:rsidR="00C54425">
              <w:rPr>
                <w:rFonts w:ascii="Times New Roman" w:eastAsiaTheme="minorHAnsi" w:hAnsi="Times New Roman"/>
                <w:lang w:eastAsia="en-US"/>
              </w:rPr>
              <w:t xml:space="preserve"> Offrandes aux funérailles</w:t>
            </w:r>
          </w:p>
        </w:tc>
      </w:tr>
      <w:tr w:rsidR="00542B5C" w:rsidRPr="00D953C6" w:rsidTr="00550166">
        <w:trPr>
          <w:cantSplit/>
          <w:trHeight w:hRule="exact" w:val="420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 w:rsidR="00372D4D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24</w:t>
            </w:r>
            <w:r w:rsidR="0022253E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sept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8h30</w:t>
            </w:r>
          </w:p>
          <w:p w:rsidR="00542B5C" w:rsidRPr="00D953C6" w:rsidRDefault="00542B5C" w:rsidP="00550166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</w:p>
        </w:tc>
        <w:tc>
          <w:tcPr>
            <w:tcW w:w="5102" w:type="dxa"/>
            <w:gridSpan w:val="4"/>
            <w:shd w:val="clear" w:color="auto" w:fill="auto"/>
          </w:tcPr>
          <w:p w:rsidR="00542B5C" w:rsidRPr="00D953C6" w:rsidRDefault="00372D4D" w:rsidP="00C54425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Marie-Ange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Quirion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----- Offrandes aux funérailles</w:t>
            </w:r>
          </w:p>
        </w:tc>
      </w:tr>
      <w:tr w:rsidR="00542B5C" w:rsidRPr="00A82719" w:rsidTr="00550166">
        <w:trPr>
          <w:cantSplit/>
          <w:trHeight w:hRule="exact" w:val="431"/>
        </w:trPr>
        <w:tc>
          <w:tcPr>
            <w:tcW w:w="1274" w:type="dxa"/>
            <w:gridSpan w:val="2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proofErr w:type="spellEnd"/>
          </w:p>
        </w:tc>
        <w:tc>
          <w:tcPr>
            <w:tcW w:w="711" w:type="dxa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10h00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542B5C" w:rsidRPr="00CE7469" w:rsidRDefault="00437ADF" w:rsidP="00437ADF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Madeleine Cormier </w:t>
            </w:r>
            <w:r w:rsidR="00542B5C">
              <w:rPr>
                <w:rFonts w:eastAsiaTheme="minorHAnsi"/>
                <w:sz w:val="24"/>
                <w:lang w:eastAsia="en-US"/>
              </w:rPr>
              <w:t>-</w:t>
            </w:r>
            <w:r>
              <w:rPr>
                <w:rFonts w:eastAsiaTheme="minorHAnsi"/>
                <w:sz w:val="24"/>
                <w:lang w:eastAsia="en-US"/>
              </w:rPr>
              <w:t xml:space="preserve">- </w:t>
            </w:r>
            <w:r w:rsidRPr="00437ADF">
              <w:rPr>
                <w:rFonts w:eastAsiaTheme="minorHAnsi"/>
                <w:sz w:val="22"/>
                <w:lang w:eastAsia="en-US"/>
              </w:rPr>
              <w:t>M-J Vaillancourt</w:t>
            </w:r>
            <w:r>
              <w:rPr>
                <w:rFonts w:eastAsiaTheme="minorHAnsi"/>
                <w:sz w:val="24"/>
                <w:lang w:eastAsia="en-US"/>
              </w:rPr>
              <w:t xml:space="preserve"> et </w:t>
            </w:r>
            <w:r w:rsidRPr="00437ADF">
              <w:rPr>
                <w:rFonts w:eastAsiaTheme="minorHAnsi"/>
                <w:sz w:val="22"/>
                <w:lang w:eastAsia="en-US"/>
              </w:rPr>
              <w:t>C. Vincent</w:t>
            </w:r>
          </w:p>
        </w:tc>
      </w:tr>
      <w:tr w:rsidR="00542B5C" w:rsidRPr="00A82719" w:rsidTr="000A728B">
        <w:trPr>
          <w:cantSplit/>
          <w:trHeight w:hRule="exact" w:val="413"/>
        </w:trPr>
        <w:tc>
          <w:tcPr>
            <w:tcW w:w="1985" w:type="dxa"/>
            <w:gridSpan w:val="3"/>
          </w:tcPr>
          <w:p w:rsidR="00542B5C" w:rsidRPr="00437ADF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</w:pPr>
            <w:r w:rsidRPr="00437ADF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Mer </w:t>
            </w:r>
            <w:r w:rsidR="00372D4D" w:rsidRPr="00437ADF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>25</w:t>
            </w:r>
            <w:r w:rsidR="0022253E" w:rsidRPr="00437ADF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>sept</w:t>
            </w:r>
            <w:r w:rsidRPr="00437ADF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>16h30</w:t>
            </w:r>
          </w:p>
          <w:p w:rsidR="00542B5C" w:rsidRPr="00437ADF" w:rsidRDefault="00542B5C" w:rsidP="00550166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val="fr-FR" w:eastAsia="en-US"/>
              </w:rPr>
            </w:pPr>
          </w:p>
        </w:tc>
        <w:tc>
          <w:tcPr>
            <w:tcW w:w="5102" w:type="dxa"/>
            <w:gridSpan w:val="4"/>
          </w:tcPr>
          <w:p w:rsidR="00542B5C" w:rsidRPr="00A82719" w:rsidRDefault="000A728B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Aux intentions de Nader</w:t>
            </w:r>
          </w:p>
        </w:tc>
      </w:tr>
      <w:tr w:rsidR="00542B5C" w:rsidRPr="00A82719" w:rsidTr="00550166">
        <w:trPr>
          <w:cantSplit/>
          <w:trHeight w:hRule="exact" w:val="449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 w:rsidR="00372D4D"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  <w:r w:rsidR="0022253E">
              <w:rPr>
                <w:rFonts w:eastAsiaTheme="minorHAnsi"/>
                <w:b/>
                <w:sz w:val="22"/>
                <w:szCs w:val="22"/>
                <w:lang w:eastAsia="en-US"/>
              </w:rPr>
              <w:t>sept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8h30</w:t>
            </w:r>
          </w:p>
          <w:p w:rsidR="00542B5C" w:rsidRPr="00CE7469" w:rsidRDefault="00542B5C" w:rsidP="00550166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542B5C" w:rsidRPr="00A82719" w:rsidRDefault="00181484" w:rsidP="00181484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Guy Mailloux </w:t>
            </w:r>
            <w:r w:rsidR="00C54425">
              <w:rPr>
                <w:rFonts w:ascii="Times New Roman" w:eastAsiaTheme="minorHAnsi" w:hAnsi="Times New Roman"/>
                <w:lang w:eastAsia="en-US"/>
              </w:rPr>
              <w:t xml:space="preserve">------------- </w:t>
            </w:r>
            <w:r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542B5C" w:rsidRPr="00A82719" w:rsidTr="00372D4D">
        <w:trPr>
          <w:cantSplit/>
          <w:trHeight w:hRule="exact" w:val="487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 w:rsidR="00C54425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372D4D"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  <w:r w:rsidR="0022253E">
              <w:rPr>
                <w:rFonts w:eastAsiaTheme="minorHAnsi"/>
                <w:b/>
                <w:sz w:val="22"/>
                <w:szCs w:val="22"/>
                <w:lang w:eastAsia="en-US"/>
              </w:rPr>
              <w:t>sept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  <w:p w:rsidR="00542B5C" w:rsidRPr="00E423FD" w:rsidRDefault="00181484" w:rsidP="00550166">
            <w:pPr>
              <w:pStyle w:val="Lgende"/>
              <w:jc w:val="center"/>
              <w:rPr>
                <w:rFonts w:eastAsiaTheme="minorHAnsi"/>
                <w:i/>
                <w:sz w:val="22"/>
                <w:lang w:val="de-DE" w:eastAsia="en-US"/>
              </w:rPr>
            </w:pPr>
            <w:r w:rsidRPr="00181484">
              <w:rPr>
                <w:rFonts w:eastAsiaTheme="minorHAnsi"/>
                <w:b/>
                <w:i/>
                <w:sz w:val="20"/>
                <w:lang w:val="de-DE" w:eastAsia="en-US"/>
              </w:rPr>
              <w:t>St-Vincent-de-Pau</w:t>
            </w:r>
            <w:r>
              <w:rPr>
                <w:rFonts w:eastAsiaTheme="minorHAnsi"/>
                <w:i/>
                <w:sz w:val="22"/>
                <w:lang w:val="de-DE" w:eastAsia="en-US"/>
              </w:rPr>
              <w:t>l</w:t>
            </w:r>
          </w:p>
        </w:tc>
        <w:tc>
          <w:tcPr>
            <w:tcW w:w="5102" w:type="dxa"/>
            <w:gridSpan w:val="4"/>
          </w:tcPr>
          <w:p w:rsidR="00542B5C" w:rsidRPr="00BB36A2" w:rsidRDefault="00D24A35" w:rsidP="00C54425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 w:rsidRPr="00D24A35">
              <w:rPr>
                <w:rFonts w:ascii="Times New Roman" w:eastAsiaTheme="minorHAnsi" w:hAnsi="Times New Roman"/>
                <w:lang w:eastAsia="en-US"/>
              </w:rPr>
              <w:t>Gérard Beaudet ------------------------ La succession</w:t>
            </w:r>
          </w:p>
        </w:tc>
      </w:tr>
      <w:tr w:rsidR="00542B5C" w:rsidRPr="00A82719" w:rsidTr="00181484">
        <w:trPr>
          <w:cantSplit/>
          <w:trHeight w:hRule="exact" w:val="361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 w:rsidR="00C54425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372D4D"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  <w:r w:rsidR="0022253E">
              <w:rPr>
                <w:rFonts w:eastAsiaTheme="minorHAnsi"/>
                <w:b/>
                <w:sz w:val="22"/>
                <w:szCs w:val="22"/>
                <w:lang w:eastAsia="en-US"/>
              </w:rPr>
              <w:t>sept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542B5C" w:rsidRPr="00B363C9" w:rsidRDefault="00542B5C" w:rsidP="00550166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542B5C" w:rsidRPr="00A82719" w:rsidRDefault="00D24A35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 w:rsidRPr="00D24A35">
              <w:rPr>
                <w:rFonts w:ascii="Times New Roman" w:eastAsiaTheme="minorHAnsi" w:hAnsi="Times New Roman"/>
                <w:lang w:eastAsia="en-US"/>
              </w:rPr>
              <w:t>Andrée Giraud ----------- Offrandes aux funérailles</w:t>
            </w:r>
          </w:p>
        </w:tc>
      </w:tr>
      <w:tr w:rsidR="00542B5C" w:rsidRPr="00A82719" w:rsidTr="00550166">
        <w:trPr>
          <w:cantSplit/>
          <w:trHeight w:hRule="exact" w:val="680"/>
        </w:trPr>
        <w:tc>
          <w:tcPr>
            <w:tcW w:w="1985" w:type="dxa"/>
            <w:gridSpan w:val="3"/>
          </w:tcPr>
          <w:p w:rsidR="00542B5C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 w:rsidR="00C54425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</w:t>
            </w:r>
            <w:r w:rsidR="00372D4D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9</w:t>
            </w:r>
            <w:r w:rsidR="0022253E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sept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542B5C" w:rsidRPr="009C04F5" w:rsidRDefault="00072945" w:rsidP="00372D4D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072945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2</w:t>
            </w:r>
            <w:r w:rsidR="00372D4D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6</w:t>
            </w:r>
            <w:r w:rsidR="00542B5C"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vertAlign w:val="superscript"/>
                <w:lang w:eastAsia="en-US"/>
              </w:rPr>
              <w:t>e</w:t>
            </w:r>
            <w:proofErr w:type="spellStart"/>
            <w:r w:rsidR="00542B5C"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dimancheordinaire</w:t>
            </w:r>
            <w:proofErr w:type="spellEnd"/>
          </w:p>
        </w:tc>
        <w:tc>
          <w:tcPr>
            <w:tcW w:w="5102" w:type="dxa"/>
            <w:gridSpan w:val="4"/>
          </w:tcPr>
          <w:p w:rsidR="00542B5C" w:rsidRDefault="000A728B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EspéranthaLafontant</w:t>
            </w:r>
            <w:proofErr w:type="spellEnd"/>
            <w:r w:rsidR="00C54425">
              <w:rPr>
                <w:rFonts w:ascii="Times New Roman" w:eastAsiaTheme="minorHAnsi" w:hAnsi="Times New Roman"/>
                <w:lang w:eastAsia="en-US"/>
              </w:rPr>
              <w:t>---------</w:t>
            </w:r>
            <w:r w:rsidR="00542B5C">
              <w:rPr>
                <w:rFonts w:ascii="Times New Roman" w:eastAsiaTheme="minorHAnsi" w:hAnsi="Times New Roman"/>
                <w:lang w:eastAsia="en-US"/>
              </w:rPr>
              <w:t>---</w:t>
            </w:r>
            <w:r>
              <w:rPr>
                <w:rFonts w:ascii="Times New Roman" w:eastAsiaTheme="minorHAnsi" w:hAnsi="Times New Roman"/>
                <w:lang w:eastAsia="en-US"/>
              </w:rPr>
              <w:t>--</w:t>
            </w:r>
            <w:r w:rsidR="00542B5C">
              <w:rPr>
                <w:rFonts w:ascii="Times New Roman" w:eastAsiaTheme="minorHAnsi" w:hAnsi="Times New Roman"/>
                <w:lang w:eastAsia="en-US"/>
              </w:rPr>
              <w:t xml:space="preserve">------- </w:t>
            </w:r>
            <w:r>
              <w:rPr>
                <w:rFonts w:ascii="Times New Roman" w:eastAsiaTheme="minorHAnsi" w:hAnsi="Times New Roman"/>
                <w:lang w:eastAsia="en-US"/>
              </w:rPr>
              <w:t>Ses enfants</w:t>
            </w:r>
          </w:p>
          <w:p w:rsidR="000A728B" w:rsidRDefault="000A728B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Charlie A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Gariépy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 Son épouse et sa famille</w:t>
            </w:r>
          </w:p>
          <w:p w:rsidR="00542B5C" w:rsidRDefault="00542B5C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  <w:p w:rsidR="00542B5C" w:rsidRPr="00A82719" w:rsidRDefault="00542B5C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-----------</w:t>
            </w:r>
            <w:r w:rsidRPr="00426AD2">
              <w:rPr>
                <w:rFonts w:ascii="Times New Roman" w:eastAsiaTheme="minorHAnsi" w:hAnsi="Times New Roman"/>
                <w:lang w:eastAsia="en-US"/>
              </w:rPr>
              <w:t>Nicole et Marcel Le Houlier</w:t>
            </w:r>
          </w:p>
        </w:tc>
      </w:tr>
      <w:tr w:rsidR="00D6287A" w:rsidRPr="00A82719" w:rsidTr="00542B5C">
        <w:trPr>
          <w:cantSplit/>
          <w:trHeight w:val="89"/>
        </w:trPr>
        <w:tc>
          <w:tcPr>
            <w:tcW w:w="7087" w:type="dxa"/>
            <w:gridSpan w:val="7"/>
            <w:tcBorders>
              <w:top w:val="single" w:sz="12" w:space="0" w:color="auto"/>
            </w:tcBorders>
          </w:tcPr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VOS OFFRANDES</w:t>
            </w:r>
          </w:p>
        </w:tc>
      </w:tr>
      <w:tr w:rsidR="00D6287A" w:rsidRPr="00A82719" w:rsidTr="00542B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45"/>
        </w:trPr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87A" w:rsidRPr="00A9212B" w:rsidRDefault="00D6287A" w:rsidP="00A82719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A9212B">
              <w:rPr>
                <w:rFonts w:ascii="Times New Roman" w:eastAsiaTheme="minorHAnsi" w:hAnsi="Times New Roman"/>
                <w:b/>
                <w:lang w:eastAsia="en-US"/>
              </w:rPr>
              <w:t>Quête :</w:t>
            </w:r>
            <w:r w:rsidR="00DC5706">
              <w:rPr>
                <w:rFonts w:ascii="Times New Roman" w:eastAsiaTheme="minorHAnsi" w:hAnsi="Times New Roman"/>
                <w:b/>
                <w:lang w:eastAsia="en-US"/>
              </w:rPr>
              <w:t>917</w:t>
            </w:r>
            <w:r w:rsidRPr="00A9212B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$</w:t>
            </w:r>
          </w:p>
          <w:p w:rsidR="00D6287A" w:rsidRPr="00A82719" w:rsidRDefault="00D6287A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Quête Manoir des Iles : 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  <w:r w:rsidR="00DC5706">
              <w:rPr>
                <w:rFonts w:ascii="Times New Roman" w:eastAsiaTheme="minorHAnsi" w:hAnsi="Times New Roman"/>
                <w:lang w:eastAsia="en-US"/>
              </w:rPr>
              <w:t>2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>$</w:t>
            </w:r>
          </w:p>
          <w:p w:rsidR="00D6287A" w:rsidRPr="00A82719" w:rsidRDefault="00D6287A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Sœurs M. Christ-Roi : 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DC5706">
              <w:rPr>
                <w:rFonts w:ascii="Times New Roman" w:eastAsiaTheme="minorHAnsi" w:hAnsi="Times New Roman"/>
                <w:lang w:eastAsia="en-US"/>
              </w:rPr>
              <w:t>07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 $</w:t>
            </w:r>
          </w:p>
          <w:p w:rsidR="00D6287A" w:rsidRPr="00A82719" w:rsidRDefault="00D6287A" w:rsidP="00426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lang w:eastAsia="en-US"/>
              </w:rPr>
              <w:t>Villagia</w:t>
            </w:r>
            <w:proofErr w:type="spellEnd"/>
            <w:r w:rsidRPr="00A82719">
              <w:rPr>
                <w:rFonts w:ascii="Times New Roman" w:eastAsiaTheme="minorHAnsi" w:hAnsi="Times New Roman"/>
                <w:lang w:eastAsia="en-US"/>
              </w:rPr>
              <w:t> :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 w:rsidR="00DC5706">
              <w:rPr>
                <w:rFonts w:ascii="Times New Roman" w:eastAsiaTheme="minorHAnsi" w:hAnsi="Times New Roman"/>
                <w:lang w:eastAsia="en-US"/>
              </w:rPr>
              <w:t xml:space="preserve">56 </w:t>
            </w:r>
            <w:r>
              <w:rPr>
                <w:rFonts w:ascii="Times New Roman" w:eastAsiaTheme="minorHAnsi" w:hAnsi="Times New Roman"/>
                <w:lang w:eastAsia="en-US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287A" w:rsidRPr="00A82719" w:rsidRDefault="00D6287A" w:rsidP="00A82719">
            <w:pPr>
              <w:spacing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744280" cy="570839"/>
                  <wp:effectExtent l="0" t="0" r="0" b="1270"/>
                  <wp:docPr id="1" name="Image 1" descr="12-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-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6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87A" w:rsidRPr="00A82719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Quête Belle Rive : </w:t>
            </w:r>
            <w:r w:rsidR="00360BAD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47</w:t>
            </w: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D6287A" w:rsidRPr="00A82719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Dîme :$</w:t>
            </w:r>
          </w:p>
          <w:p w:rsidR="00D6287A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0A3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Lampions :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  <w:r w:rsidR="00C97D8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62 </w:t>
            </w:r>
            <w:r w:rsidRPr="00630A3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$</w:t>
            </w:r>
          </w:p>
          <w:p w:rsidR="00D6287A" w:rsidRPr="00A82719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D6287A" w:rsidRPr="00A82719" w:rsidTr="00542B5C">
        <w:trPr>
          <w:gridBefore w:val="1"/>
          <w:gridAfter w:val="1"/>
          <w:wBefore w:w="424" w:type="dxa"/>
          <w:wAfter w:w="710" w:type="dxa"/>
          <w:cantSplit/>
          <w:trHeight w:val="1089"/>
        </w:trPr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HEURES D’OUVERTURE DE L’ÉGLISE</w:t>
            </w:r>
          </w:p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Mardi et jeudi, de 8h00 à 10h00; (chapelet 8h00)</w:t>
            </w:r>
          </w:p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Lundi, mercredi et vendredi de 16h00 à 17h00 (chapelet 16h00)</w:t>
            </w:r>
          </w:p>
          <w:p w:rsidR="00DC5706" w:rsidRDefault="00DC5706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DC5706">
              <w:rPr>
                <w:rFonts w:ascii="Times New Roman" w:eastAsiaTheme="minorHAnsi" w:hAnsi="Times New Roman"/>
                <w:b/>
                <w:i/>
                <w:iCs/>
                <w:u w:val="single"/>
                <w:lang w:eastAsia="en-US"/>
              </w:rPr>
              <w:t>Nouvelles heures d’adoration</w:t>
            </w:r>
            <w:r>
              <w:rPr>
                <w:rFonts w:ascii="Times New Roman" w:eastAsiaTheme="minorHAnsi" w:hAnsi="Times New Roman"/>
                <w:b/>
                <w:i/>
                <w:iCs/>
                <w:lang w:eastAsia="en-US"/>
              </w:rPr>
              <w:t xml:space="preserve"> : </w:t>
            </w: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Jeudi de 9h30 à midi</w:t>
            </w:r>
          </w:p>
          <w:p w:rsidR="00D6287A" w:rsidRDefault="00DC5706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V</w:t>
            </w:r>
            <w:r w:rsidR="00D6287A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endredi de 17h à 20h</w:t>
            </w:r>
          </w:p>
          <w:p w:rsidR="00D6287A" w:rsidRPr="00A30B0C" w:rsidRDefault="00D6287A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Rosaire : 1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samedi du mois à 15h15</w:t>
            </w:r>
          </w:p>
        </w:tc>
      </w:tr>
    </w:tbl>
    <w:p w:rsidR="00BC2D6C" w:rsidRPr="00BC2D6C" w:rsidRDefault="00BC2D6C" w:rsidP="008863AE">
      <w:pPr>
        <w:rPr>
          <w:rFonts w:ascii="Times New Roman" w:eastAsiaTheme="minorHAnsi" w:hAnsi="Times New Roman"/>
          <w:sz w:val="12"/>
          <w:szCs w:val="28"/>
          <w:lang w:eastAsia="en-US"/>
        </w:rPr>
      </w:pPr>
    </w:p>
    <w:p w:rsidR="00BC2D6C" w:rsidRPr="00892A08" w:rsidRDefault="00BC2D6C" w:rsidP="008863AE">
      <w:pPr>
        <w:jc w:val="center"/>
        <w:rPr>
          <w:rFonts w:ascii="Times New Roman" w:eastAsiaTheme="minorHAnsi" w:hAnsi="Times New Roman"/>
          <w:b/>
          <w:sz w:val="16"/>
          <w:szCs w:val="16"/>
          <w:u w:val="single"/>
          <w:lang w:eastAsia="en-US"/>
        </w:rPr>
      </w:pPr>
    </w:p>
    <w:p w:rsidR="009C3544" w:rsidRPr="009C3544" w:rsidRDefault="009C3544" w:rsidP="009C3544">
      <w:pPr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</w:pPr>
      <w:r w:rsidRPr="009C3544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Pensée de la journée :</w:t>
      </w:r>
    </w:p>
    <w:p w:rsidR="009C3544" w:rsidRPr="009C3544" w:rsidRDefault="009C3544" w:rsidP="009C354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3544">
        <w:rPr>
          <w:rFonts w:ascii="Times New Roman" w:eastAsiaTheme="minorHAnsi" w:hAnsi="Times New Roman"/>
          <w:sz w:val="28"/>
          <w:szCs w:val="28"/>
          <w:lang w:eastAsia="en-US"/>
        </w:rPr>
        <w:t>La valeur de l’homme ne vient pas de ses actions,mais de la contemplation qui les a précédées et qui devrait les suivre.</w:t>
      </w:r>
    </w:p>
    <w:p w:rsidR="009C3544" w:rsidRPr="009C3544" w:rsidRDefault="009C3544" w:rsidP="009C3544">
      <w:pPr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354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Gilles Vigneault</w:t>
      </w:r>
    </w:p>
    <w:p w:rsidR="009C3544" w:rsidRPr="009C3544" w:rsidRDefault="009C3544" w:rsidP="009C3544">
      <w:pPr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9C3544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Pensée de la semaine :</w:t>
      </w:r>
    </w:p>
    <w:p w:rsidR="009C3544" w:rsidRPr="009C3544" w:rsidRDefault="009C3544" w:rsidP="009C354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3544">
        <w:rPr>
          <w:rFonts w:ascii="Times New Roman" w:eastAsiaTheme="minorHAnsi" w:hAnsi="Times New Roman"/>
          <w:sz w:val="28"/>
          <w:szCs w:val="28"/>
          <w:lang w:eastAsia="en-US"/>
        </w:rPr>
        <w:t>C’est en accueillant qu’on est accueilli; c’est en écoutant qu’on est écouté; c’est en regardant qu’on est regardé; c’est en aimant qu’on est aimé;c’est en pardonnant qu’on est pardonné.</w:t>
      </w:r>
    </w:p>
    <w:p w:rsidR="009C3544" w:rsidRPr="009C3544" w:rsidRDefault="009C3544" w:rsidP="009C3544">
      <w:pPr>
        <w:jc w:val="right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9C354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Jules </w:t>
      </w:r>
      <w:proofErr w:type="spellStart"/>
      <w:r w:rsidRPr="009C354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Beaulac</w:t>
      </w:r>
      <w:proofErr w:type="spellEnd"/>
    </w:p>
    <w:p w:rsidR="009C3544" w:rsidRPr="00113908" w:rsidRDefault="00FE4822" w:rsidP="009C3544">
      <w:pPr>
        <w:rPr>
          <w:rFonts w:ascii="Times New Roman" w:eastAsiaTheme="minorHAnsi" w:hAnsi="Times New Roman"/>
          <w:b/>
          <w:i/>
          <w:sz w:val="32"/>
          <w:szCs w:val="32"/>
          <w:lang w:eastAsia="en-US"/>
        </w:rPr>
      </w:pPr>
      <w:r w:rsidRPr="00113908">
        <w:rPr>
          <w:rFonts w:ascii="Times New Roman" w:eastAsiaTheme="minorHAnsi" w:hAnsi="Times New Roman"/>
          <w:b/>
          <w:i/>
          <w:sz w:val="32"/>
          <w:szCs w:val="32"/>
          <w:lang w:eastAsia="en-US"/>
        </w:rPr>
        <w:t>Au babillard :</w:t>
      </w:r>
    </w:p>
    <w:p w:rsidR="00113908" w:rsidRDefault="00113908" w:rsidP="009C354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113908">
        <w:rPr>
          <w:rFonts w:ascii="Times New Roman" w:eastAsiaTheme="minorHAnsi" w:hAnsi="Times New Roman"/>
          <w:b/>
          <w:sz w:val="28"/>
          <w:szCs w:val="28"/>
          <w:lang w:eastAsia="en-US"/>
        </w:rPr>
        <w:t>Journée mondiale du migrant et du réfugié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 : sous le thème : </w:t>
      </w:r>
      <w:r w:rsidR="0013761F">
        <w:rPr>
          <w:rFonts w:ascii="Times New Roman" w:eastAsiaTheme="minorHAnsi" w:hAnsi="Times New Roman"/>
          <w:sz w:val="28"/>
          <w:szCs w:val="28"/>
          <w:lang w:eastAsia="en-US"/>
        </w:rPr>
        <w:t>«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Il ne s</w:t>
      </w:r>
      <w:r w:rsidR="0013761F">
        <w:rPr>
          <w:rFonts w:ascii="Times New Roman" w:eastAsiaTheme="minorHAnsi" w:hAnsi="Times New Roman"/>
          <w:sz w:val="28"/>
          <w:szCs w:val="28"/>
          <w:lang w:eastAsia="en-US"/>
        </w:rPr>
        <w:t>’agit pas seulement de migrants »</w:t>
      </w:r>
    </w:p>
    <w:p w:rsidR="00113908" w:rsidRDefault="00113908" w:rsidP="009C354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113908">
        <w:rPr>
          <w:rFonts w:ascii="Times New Roman" w:eastAsiaTheme="minorHAnsi" w:hAnsi="Times New Roman"/>
          <w:b/>
          <w:sz w:val="28"/>
          <w:szCs w:val="28"/>
          <w:lang w:eastAsia="en-US"/>
        </w:rPr>
        <w:t>Date 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et lieu</w:t>
      </w:r>
      <w:r w:rsidRPr="00113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: </w:t>
      </w:r>
      <w:r w:rsidR="00FE4822" w:rsidRPr="00113908">
        <w:rPr>
          <w:rFonts w:ascii="Times New Roman" w:eastAsiaTheme="minorHAnsi" w:hAnsi="Times New Roman"/>
          <w:b/>
          <w:sz w:val="28"/>
          <w:szCs w:val="28"/>
          <w:lang w:eastAsia="en-US"/>
        </w:rPr>
        <w:t>29 sept. 14h30</w:t>
      </w:r>
      <w:r w:rsidR="00FE4822">
        <w:rPr>
          <w:rFonts w:ascii="Times New Roman" w:eastAsiaTheme="minorHAnsi" w:hAnsi="Times New Roman"/>
          <w:sz w:val="28"/>
          <w:szCs w:val="28"/>
          <w:lang w:eastAsia="en-US"/>
        </w:rPr>
        <w:t> : Église Notre-Dame des Hongrois, 90 rue Guizot ouest, H2P 1L4, métro Jarry</w:t>
      </w:r>
    </w:p>
    <w:p w:rsidR="00E3536F" w:rsidRPr="00E3536F" w:rsidRDefault="00113908" w:rsidP="00E3536F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r w:rsidR="00FE4822">
        <w:rPr>
          <w:rFonts w:ascii="Times New Roman" w:eastAsiaTheme="minorHAnsi" w:hAnsi="Times New Roman"/>
          <w:sz w:val="28"/>
          <w:szCs w:val="28"/>
          <w:lang w:eastAsia="en-US"/>
        </w:rPr>
        <w:t>nfo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rmation</w:t>
      </w:r>
      <w:r w:rsidR="00FE4822">
        <w:rPr>
          <w:rFonts w:ascii="Times New Roman" w:eastAsiaTheme="minorHAnsi" w:hAnsi="Times New Roman"/>
          <w:sz w:val="28"/>
          <w:szCs w:val="28"/>
          <w:lang w:eastAsia="en-US"/>
        </w:rPr>
        <w:t xml:space="preserve"> : </w:t>
      </w:r>
      <w:hyperlink r:id="rId10" w:history="1">
        <w:r w:rsidRPr="00BA5BF1">
          <w:rPr>
            <w:rStyle w:val="Lienhypertexte"/>
            <w:rFonts w:ascii="Times New Roman" w:eastAsiaTheme="minorHAnsi" w:hAnsi="Times New Roman"/>
            <w:sz w:val="28"/>
            <w:szCs w:val="28"/>
            <w:lang w:eastAsia="en-US"/>
          </w:rPr>
          <w:t>asantopadre@diocesemontreal.org</w:t>
        </w:r>
      </w:hyperlink>
    </w:p>
    <w:p w:rsidR="00E3536F" w:rsidRPr="003D4756" w:rsidRDefault="00E3536F" w:rsidP="00996DDE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E3536F" w:rsidRPr="003D4756" w:rsidSect="005241D2">
      <w:pgSz w:w="12240" w:h="15840"/>
      <w:pgMar w:top="737" w:right="758" w:bottom="737" w:left="4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61"/>
    <w:multiLevelType w:val="hybridMultilevel"/>
    <w:tmpl w:val="88AA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18A3"/>
    <w:multiLevelType w:val="hybridMultilevel"/>
    <w:tmpl w:val="B4000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984"/>
    <w:multiLevelType w:val="hybridMultilevel"/>
    <w:tmpl w:val="7F487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5E19"/>
    <w:multiLevelType w:val="hybridMultilevel"/>
    <w:tmpl w:val="ACE42860"/>
    <w:lvl w:ilvl="0" w:tplc="4FE693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C466F"/>
    <w:multiLevelType w:val="hybridMultilevel"/>
    <w:tmpl w:val="D5C445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D1BF9"/>
    <w:multiLevelType w:val="hybridMultilevel"/>
    <w:tmpl w:val="0E121AA0"/>
    <w:lvl w:ilvl="0" w:tplc="E18691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773C5A"/>
    <w:multiLevelType w:val="hybridMultilevel"/>
    <w:tmpl w:val="AAE8038A"/>
    <w:lvl w:ilvl="0" w:tplc="5F080C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81A2DD3"/>
    <w:multiLevelType w:val="hybridMultilevel"/>
    <w:tmpl w:val="486244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EA0B23"/>
    <w:multiLevelType w:val="hybridMultilevel"/>
    <w:tmpl w:val="D38E7D5A"/>
    <w:lvl w:ilvl="0" w:tplc="616E5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E576FE"/>
    <w:multiLevelType w:val="hybridMultilevel"/>
    <w:tmpl w:val="76BEC9F6"/>
    <w:lvl w:ilvl="0" w:tplc="D766F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7E76F6"/>
    <w:multiLevelType w:val="hybridMultilevel"/>
    <w:tmpl w:val="7EAE5C38"/>
    <w:lvl w:ilvl="0" w:tplc="155A906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7957C62"/>
    <w:multiLevelType w:val="hybridMultilevel"/>
    <w:tmpl w:val="23DAC3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977422"/>
    <w:multiLevelType w:val="hybridMultilevel"/>
    <w:tmpl w:val="1D4C3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4B81"/>
    <w:multiLevelType w:val="hybridMultilevel"/>
    <w:tmpl w:val="98FEC632"/>
    <w:lvl w:ilvl="0" w:tplc="89866D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4CF2128F"/>
    <w:multiLevelType w:val="hybridMultilevel"/>
    <w:tmpl w:val="E9702C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F53AEB"/>
    <w:multiLevelType w:val="hybridMultilevel"/>
    <w:tmpl w:val="FEC80AD4"/>
    <w:lvl w:ilvl="0" w:tplc="0C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>
    <w:nsid w:val="69C91FAF"/>
    <w:multiLevelType w:val="hybridMultilevel"/>
    <w:tmpl w:val="63D2FB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3217"/>
    <w:multiLevelType w:val="hybridMultilevel"/>
    <w:tmpl w:val="B10C97E0"/>
    <w:lvl w:ilvl="0" w:tplc="5DB8C3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6054C"/>
    <w:multiLevelType w:val="hybridMultilevel"/>
    <w:tmpl w:val="E0EA0B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F7452B"/>
    <w:multiLevelType w:val="hybridMultilevel"/>
    <w:tmpl w:val="4EDA7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3D0FBE"/>
    <w:multiLevelType w:val="hybridMultilevel"/>
    <w:tmpl w:val="1E9801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A07057"/>
    <w:multiLevelType w:val="hybridMultilevel"/>
    <w:tmpl w:val="F3D6E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14"/>
  </w:num>
  <w:num w:numId="5">
    <w:abstractNumId w:val="6"/>
  </w:num>
  <w:num w:numId="6">
    <w:abstractNumId w:val="19"/>
  </w:num>
  <w:num w:numId="7">
    <w:abstractNumId w:val="1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8"/>
  </w:num>
  <w:num w:numId="14">
    <w:abstractNumId w:val="0"/>
  </w:num>
  <w:num w:numId="15">
    <w:abstractNumId w:val="9"/>
  </w:num>
  <w:num w:numId="16">
    <w:abstractNumId w:val="21"/>
  </w:num>
  <w:num w:numId="17">
    <w:abstractNumId w:val="2"/>
  </w:num>
  <w:num w:numId="18">
    <w:abstractNumId w:val="12"/>
  </w:num>
  <w:num w:numId="19">
    <w:abstractNumId w:val="17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425"/>
  <w:characterSpacingControl w:val="doNotCompress"/>
  <w:compat/>
  <w:rsids>
    <w:rsidRoot w:val="00AE1B75"/>
    <w:rsid w:val="000105FA"/>
    <w:rsid w:val="00013F61"/>
    <w:rsid w:val="0001716E"/>
    <w:rsid w:val="000341BC"/>
    <w:rsid w:val="0003479C"/>
    <w:rsid w:val="00041D03"/>
    <w:rsid w:val="00067AF3"/>
    <w:rsid w:val="00072945"/>
    <w:rsid w:val="000763D4"/>
    <w:rsid w:val="00077C0C"/>
    <w:rsid w:val="00080D35"/>
    <w:rsid w:val="00092E65"/>
    <w:rsid w:val="00097C77"/>
    <w:rsid w:val="000A5E54"/>
    <w:rsid w:val="000A728B"/>
    <w:rsid w:val="000B4909"/>
    <w:rsid w:val="000B63B0"/>
    <w:rsid w:val="000C04DA"/>
    <w:rsid w:val="000C1EC7"/>
    <w:rsid w:val="000C61B0"/>
    <w:rsid w:val="000C7A5D"/>
    <w:rsid w:val="000D0A80"/>
    <w:rsid w:val="000D3386"/>
    <w:rsid w:val="000D3CB7"/>
    <w:rsid w:val="000D3EDC"/>
    <w:rsid w:val="000E4D7F"/>
    <w:rsid w:val="000F273B"/>
    <w:rsid w:val="000F2A14"/>
    <w:rsid w:val="000F2F8A"/>
    <w:rsid w:val="000F4590"/>
    <w:rsid w:val="001069A7"/>
    <w:rsid w:val="0011134D"/>
    <w:rsid w:val="00111E34"/>
    <w:rsid w:val="00113908"/>
    <w:rsid w:val="00114648"/>
    <w:rsid w:val="0013761F"/>
    <w:rsid w:val="00141AFD"/>
    <w:rsid w:val="001456A3"/>
    <w:rsid w:val="0015075F"/>
    <w:rsid w:val="001569B3"/>
    <w:rsid w:val="00157C24"/>
    <w:rsid w:val="001632A3"/>
    <w:rsid w:val="00167D9B"/>
    <w:rsid w:val="001723D5"/>
    <w:rsid w:val="0017256A"/>
    <w:rsid w:val="00175FAC"/>
    <w:rsid w:val="00181484"/>
    <w:rsid w:val="00195532"/>
    <w:rsid w:val="001A0467"/>
    <w:rsid w:val="001A3767"/>
    <w:rsid w:val="001A4735"/>
    <w:rsid w:val="001A53A2"/>
    <w:rsid w:val="001A7FCD"/>
    <w:rsid w:val="001C5385"/>
    <w:rsid w:val="001E3805"/>
    <w:rsid w:val="002053E0"/>
    <w:rsid w:val="002061B7"/>
    <w:rsid w:val="00220CEE"/>
    <w:rsid w:val="0022253E"/>
    <w:rsid w:val="00225D04"/>
    <w:rsid w:val="00227B50"/>
    <w:rsid w:val="0023032A"/>
    <w:rsid w:val="00233AE1"/>
    <w:rsid w:val="00240D8C"/>
    <w:rsid w:val="00245422"/>
    <w:rsid w:val="0025287F"/>
    <w:rsid w:val="00252D62"/>
    <w:rsid w:val="0026608E"/>
    <w:rsid w:val="002715AC"/>
    <w:rsid w:val="00271C75"/>
    <w:rsid w:val="00272392"/>
    <w:rsid w:val="00273CA3"/>
    <w:rsid w:val="002740B2"/>
    <w:rsid w:val="002779A1"/>
    <w:rsid w:val="00281E59"/>
    <w:rsid w:val="002926CE"/>
    <w:rsid w:val="00294628"/>
    <w:rsid w:val="002951D8"/>
    <w:rsid w:val="002A0768"/>
    <w:rsid w:val="002A181E"/>
    <w:rsid w:val="002A7F91"/>
    <w:rsid w:val="002C03F3"/>
    <w:rsid w:val="002C6256"/>
    <w:rsid w:val="002C69D9"/>
    <w:rsid w:val="002D308B"/>
    <w:rsid w:val="002D5218"/>
    <w:rsid w:val="002E7388"/>
    <w:rsid w:val="002F02DB"/>
    <w:rsid w:val="002F0337"/>
    <w:rsid w:val="002F243B"/>
    <w:rsid w:val="002F2A3C"/>
    <w:rsid w:val="00305BF9"/>
    <w:rsid w:val="00323319"/>
    <w:rsid w:val="00323B88"/>
    <w:rsid w:val="00326934"/>
    <w:rsid w:val="0032747F"/>
    <w:rsid w:val="00333B58"/>
    <w:rsid w:val="00340A2A"/>
    <w:rsid w:val="0034416B"/>
    <w:rsid w:val="00351B1B"/>
    <w:rsid w:val="00360BAD"/>
    <w:rsid w:val="00367E94"/>
    <w:rsid w:val="00372D4D"/>
    <w:rsid w:val="00375382"/>
    <w:rsid w:val="00376377"/>
    <w:rsid w:val="0038089F"/>
    <w:rsid w:val="00382169"/>
    <w:rsid w:val="003840CB"/>
    <w:rsid w:val="00396855"/>
    <w:rsid w:val="003A03EA"/>
    <w:rsid w:val="003A4485"/>
    <w:rsid w:val="003B3DF6"/>
    <w:rsid w:val="003C0206"/>
    <w:rsid w:val="003C2653"/>
    <w:rsid w:val="003C4A8E"/>
    <w:rsid w:val="003D468E"/>
    <w:rsid w:val="003D4EC0"/>
    <w:rsid w:val="003E3368"/>
    <w:rsid w:val="003F5106"/>
    <w:rsid w:val="0040653B"/>
    <w:rsid w:val="004231EE"/>
    <w:rsid w:val="00425521"/>
    <w:rsid w:val="00426AD2"/>
    <w:rsid w:val="00426FA3"/>
    <w:rsid w:val="00437ADF"/>
    <w:rsid w:val="004465E7"/>
    <w:rsid w:val="00454330"/>
    <w:rsid w:val="0045640E"/>
    <w:rsid w:val="00456CC8"/>
    <w:rsid w:val="004629E0"/>
    <w:rsid w:val="00465625"/>
    <w:rsid w:val="0046744D"/>
    <w:rsid w:val="00475A96"/>
    <w:rsid w:val="00482AE5"/>
    <w:rsid w:val="00485524"/>
    <w:rsid w:val="0049003D"/>
    <w:rsid w:val="00493326"/>
    <w:rsid w:val="00494ABF"/>
    <w:rsid w:val="004A5630"/>
    <w:rsid w:val="004C0DA8"/>
    <w:rsid w:val="004D5BDD"/>
    <w:rsid w:val="004D784E"/>
    <w:rsid w:val="004E2A92"/>
    <w:rsid w:val="004E799E"/>
    <w:rsid w:val="004F1936"/>
    <w:rsid w:val="00501092"/>
    <w:rsid w:val="00502E14"/>
    <w:rsid w:val="005241D2"/>
    <w:rsid w:val="0052490C"/>
    <w:rsid w:val="005249CE"/>
    <w:rsid w:val="00542B5C"/>
    <w:rsid w:val="00546B69"/>
    <w:rsid w:val="00555637"/>
    <w:rsid w:val="005632B1"/>
    <w:rsid w:val="00573126"/>
    <w:rsid w:val="005744C2"/>
    <w:rsid w:val="005902AD"/>
    <w:rsid w:val="005933E3"/>
    <w:rsid w:val="005A4F55"/>
    <w:rsid w:val="005B4D74"/>
    <w:rsid w:val="005B6C24"/>
    <w:rsid w:val="005B780C"/>
    <w:rsid w:val="005C588A"/>
    <w:rsid w:val="005C6569"/>
    <w:rsid w:val="005C6CF0"/>
    <w:rsid w:val="005D09B4"/>
    <w:rsid w:val="005D4BA1"/>
    <w:rsid w:val="005D7DDF"/>
    <w:rsid w:val="005E1E9C"/>
    <w:rsid w:val="005E71B0"/>
    <w:rsid w:val="005F2AC4"/>
    <w:rsid w:val="005F38C0"/>
    <w:rsid w:val="005F6574"/>
    <w:rsid w:val="00600744"/>
    <w:rsid w:val="006020D7"/>
    <w:rsid w:val="00606ABA"/>
    <w:rsid w:val="00606CEC"/>
    <w:rsid w:val="00610343"/>
    <w:rsid w:val="00615E88"/>
    <w:rsid w:val="00622FA1"/>
    <w:rsid w:val="00624AC4"/>
    <w:rsid w:val="00630A38"/>
    <w:rsid w:val="00631A77"/>
    <w:rsid w:val="00640045"/>
    <w:rsid w:val="00642F44"/>
    <w:rsid w:val="006455A9"/>
    <w:rsid w:val="00650885"/>
    <w:rsid w:val="00654FD8"/>
    <w:rsid w:val="00662EF8"/>
    <w:rsid w:val="0066538D"/>
    <w:rsid w:val="00673858"/>
    <w:rsid w:val="00685E76"/>
    <w:rsid w:val="00692D77"/>
    <w:rsid w:val="00696FFA"/>
    <w:rsid w:val="006C1897"/>
    <w:rsid w:val="006E20D9"/>
    <w:rsid w:val="006E4827"/>
    <w:rsid w:val="006E7BDA"/>
    <w:rsid w:val="006F58C7"/>
    <w:rsid w:val="00700071"/>
    <w:rsid w:val="00701DDC"/>
    <w:rsid w:val="0070626C"/>
    <w:rsid w:val="00710153"/>
    <w:rsid w:val="00711106"/>
    <w:rsid w:val="007172D5"/>
    <w:rsid w:val="00717F00"/>
    <w:rsid w:val="00726AA0"/>
    <w:rsid w:val="0073466F"/>
    <w:rsid w:val="007355AB"/>
    <w:rsid w:val="007458BE"/>
    <w:rsid w:val="00752434"/>
    <w:rsid w:val="00754389"/>
    <w:rsid w:val="007544C7"/>
    <w:rsid w:val="007611AA"/>
    <w:rsid w:val="007634C1"/>
    <w:rsid w:val="00772479"/>
    <w:rsid w:val="00782407"/>
    <w:rsid w:val="00791976"/>
    <w:rsid w:val="00793F1D"/>
    <w:rsid w:val="007A2EE0"/>
    <w:rsid w:val="007A5424"/>
    <w:rsid w:val="007B00A0"/>
    <w:rsid w:val="007B4E89"/>
    <w:rsid w:val="007D4426"/>
    <w:rsid w:val="007E3D50"/>
    <w:rsid w:val="007F43AD"/>
    <w:rsid w:val="007F43DE"/>
    <w:rsid w:val="007F6C39"/>
    <w:rsid w:val="008002FF"/>
    <w:rsid w:val="00820841"/>
    <w:rsid w:val="008351DF"/>
    <w:rsid w:val="008367B1"/>
    <w:rsid w:val="008373C8"/>
    <w:rsid w:val="00842AA5"/>
    <w:rsid w:val="00854935"/>
    <w:rsid w:val="00856B08"/>
    <w:rsid w:val="0088178D"/>
    <w:rsid w:val="00884661"/>
    <w:rsid w:val="008863AE"/>
    <w:rsid w:val="00892A08"/>
    <w:rsid w:val="008B69CA"/>
    <w:rsid w:val="008D419D"/>
    <w:rsid w:val="008D5218"/>
    <w:rsid w:val="008E6763"/>
    <w:rsid w:val="008F130C"/>
    <w:rsid w:val="00900F1E"/>
    <w:rsid w:val="00902044"/>
    <w:rsid w:val="00917ECA"/>
    <w:rsid w:val="009311F6"/>
    <w:rsid w:val="009602BB"/>
    <w:rsid w:val="009773CB"/>
    <w:rsid w:val="009778AF"/>
    <w:rsid w:val="00992784"/>
    <w:rsid w:val="0099690D"/>
    <w:rsid w:val="00996DDE"/>
    <w:rsid w:val="0099735F"/>
    <w:rsid w:val="00997FF2"/>
    <w:rsid w:val="009A270F"/>
    <w:rsid w:val="009B7819"/>
    <w:rsid w:val="009C04F5"/>
    <w:rsid w:val="009C3544"/>
    <w:rsid w:val="009C364B"/>
    <w:rsid w:val="009C6314"/>
    <w:rsid w:val="009C6541"/>
    <w:rsid w:val="009E1FD3"/>
    <w:rsid w:val="009E6203"/>
    <w:rsid w:val="009F52D6"/>
    <w:rsid w:val="00A16F7F"/>
    <w:rsid w:val="00A30B0C"/>
    <w:rsid w:val="00A37572"/>
    <w:rsid w:val="00A37AA7"/>
    <w:rsid w:val="00A4384F"/>
    <w:rsid w:val="00A45A59"/>
    <w:rsid w:val="00A4631D"/>
    <w:rsid w:val="00A65262"/>
    <w:rsid w:val="00A65803"/>
    <w:rsid w:val="00A82719"/>
    <w:rsid w:val="00A84DAC"/>
    <w:rsid w:val="00A9212B"/>
    <w:rsid w:val="00A93FCD"/>
    <w:rsid w:val="00AA2CD8"/>
    <w:rsid w:val="00AA615B"/>
    <w:rsid w:val="00AB51E3"/>
    <w:rsid w:val="00AB5F79"/>
    <w:rsid w:val="00AB7125"/>
    <w:rsid w:val="00AC4BF6"/>
    <w:rsid w:val="00AE1B75"/>
    <w:rsid w:val="00AE4AEE"/>
    <w:rsid w:val="00AF6C63"/>
    <w:rsid w:val="00AF6D6C"/>
    <w:rsid w:val="00B017BD"/>
    <w:rsid w:val="00B05457"/>
    <w:rsid w:val="00B07B3E"/>
    <w:rsid w:val="00B12669"/>
    <w:rsid w:val="00B1425A"/>
    <w:rsid w:val="00B23D3A"/>
    <w:rsid w:val="00B25223"/>
    <w:rsid w:val="00B258AF"/>
    <w:rsid w:val="00B30CD1"/>
    <w:rsid w:val="00B363C9"/>
    <w:rsid w:val="00B378F9"/>
    <w:rsid w:val="00B50458"/>
    <w:rsid w:val="00B512A6"/>
    <w:rsid w:val="00B52F48"/>
    <w:rsid w:val="00B709F5"/>
    <w:rsid w:val="00B7225E"/>
    <w:rsid w:val="00B74297"/>
    <w:rsid w:val="00B815F2"/>
    <w:rsid w:val="00B9142D"/>
    <w:rsid w:val="00BA1CFE"/>
    <w:rsid w:val="00BB36A2"/>
    <w:rsid w:val="00BB58A0"/>
    <w:rsid w:val="00BB5C2E"/>
    <w:rsid w:val="00BC00EB"/>
    <w:rsid w:val="00BC2D6C"/>
    <w:rsid w:val="00BC44A1"/>
    <w:rsid w:val="00BC494B"/>
    <w:rsid w:val="00BD3962"/>
    <w:rsid w:val="00BD599D"/>
    <w:rsid w:val="00BE31A8"/>
    <w:rsid w:val="00BE3D64"/>
    <w:rsid w:val="00BF4167"/>
    <w:rsid w:val="00BF4A6B"/>
    <w:rsid w:val="00BF666D"/>
    <w:rsid w:val="00BF7031"/>
    <w:rsid w:val="00C016F1"/>
    <w:rsid w:val="00C03321"/>
    <w:rsid w:val="00C03D02"/>
    <w:rsid w:val="00C100CE"/>
    <w:rsid w:val="00C15EBE"/>
    <w:rsid w:val="00C20815"/>
    <w:rsid w:val="00C27148"/>
    <w:rsid w:val="00C30ED4"/>
    <w:rsid w:val="00C4176D"/>
    <w:rsid w:val="00C47E5B"/>
    <w:rsid w:val="00C54425"/>
    <w:rsid w:val="00C7519F"/>
    <w:rsid w:val="00C82880"/>
    <w:rsid w:val="00C87D61"/>
    <w:rsid w:val="00C90323"/>
    <w:rsid w:val="00C97D89"/>
    <w:rsid w:val="00CB6AC4"/>
    <w:rsid w:val="00CB7A31"/>
    <w:rsid w:val="00CC0C32"/>
    <w:rsid w:val="00CD7829"/>
    <w:rsid w:val="00CE7469"/>
    <w:rsid w:val="00CF42B9"/>
    <w:rsid w:val="00CF5664"/>
    <w:rsid w:val="00D0052B"/>
    <w:rsid w:val="00D12064"/>
    <w:rsid w:val="00D17738"/>
    <w:rsid w:val="00D215D0"/>
    <w:rsid w:val="00D2479A"/>
    <w:rsid w:val="00D24A35"/>
    <w:rsid w:val="00D27AFA"/>
    <w:rsid w:val="00D3118A"/>
    <w:rsid w:val="00D347AB"/>
    <w:rsid w:val="00D560F7"/>
    <w:rsid w:val="00D60356"/>
    <w:rsid w:val="00D6287A"/>
    <w:rsid w:val="00D71889"/>
    <w:rsid w:val="00D740C4"/>
    <w:rsid w:val="00D75772"/>
    <w:rsid w:val="00D76006"/>
    <w:rsid w:val="00D81B23"/>
    <w:rsid w:val="00D85CB5"/>
    <w:rsid w:val="00D86940"/>
    <w:rsid w:val="00D877AB"/>
    <w:rsid w:val="00D91369"/>
    <w:rsid w:val="00D953C6"/>
    <w:rsid w:val="00D97D26"/>
    <w:rsid w:val="00D97F66"/>
    <w:rsid w:val="00DA1575"/>
    <w:rsid w:val="00DB09C7"/>
    <w:rsid w:val="00DB6CDE"/>
    <w:rsid w:val="00DB756B"/>
    <w:rsid w:val="00DC4646"/>
    <w:rsid w:val="00DC5706"/>
    <w:rsid w:val="00DD37C3"/>
    <w:rsid w:val="00DE03DC"/>
    <w:rsid w:val="00DE3DAA"/>
    <w:rsid w:val="00DF16EA"/>
    <w:rsid w:val="00DF2BA9"/>
    <w:rsid w:val="00DF38C7"/>
    <w:rsid w:val="00DF6075"/>
    <w:rsid w:val="00E020A1"/>
    <w:rsid w:val="00E06F94"/>
    <w:rsid w:val="00E13AAA"/>
    <w:rsid w:val="00E22E35"/>
    <w:rsid w:val="00E310DB"/>
    <w:rsid w:val="00E31137"/>
    <w:rsid w:val="00E3410A"/>
    <w:rsid w:val="00E3536F"/>
    <w:rsid w:val="00E423FD"/>
    <w:rsid w:val="00E429C5"/>
    <w:rsid w:val="00E45352"/>
    <w:rsid w:val="00E45A48"/>
    <w:rsid w:val="00E54993"/>
    <w:rsid w:val="00E56D18"/>
    <w:rsid w:val="00E623DB"/>
    <w:rsid w:val="00E7158C"/>
    <w:rsid w:val="00E723BB"/>
    <w:rsid w:val="00E7660D"/>
    <w:rsid w:val="00E825D7"/>
    <w:rsid w:val="00E84E21"/>
    <w:rsid w:val="00E859FA"/>
    <w:rsid w:val="00EA0DE4"/>
    <w:rsid w:val="00EA334B"/>
    <w:rsid w:val="00EB0FCF"/>
    <w:rsid w:val="00EB1A8B"/>
    <w:rsid w:val="00EC66EF"/>
    <w:rsid w:val="00EC7838"/>
    <w:rsid w:val="00EE02DB"/>
    <w:rsid w:val="00EE5D82"/>
    <w:rsid w:val="00EF6F3C"/>
    <w:rsid w:val="00F041DD"/>
    <w:rsid w:val="00F04306"/>
    <w:rsid w:val="00F10615"/>
    <w:rsid w:val="00F17452"/>
    <w:rsid w:val="00F2383E"/>
    <w:rsid w:val="00F23904"/>
    <w:rsid w:val="00F34248"/>
    <w:rsid w:val="00F3543F"/>
    <w:rsid w:val="00F37218"/>
    <w:rsid w:val="00F439A4"/>
    <w:rsid w:val="00F44E02"/>
    <w:rsid w:val="00F44EC5"/>
    <w:rsid w:val="00F56EF7"/>
    <w:rsid w:val="00F61EC5"/>
    <w:rsid w:val="00F64829"/>
    <w:rsid w:val="00F745AF"/>
    <w:rsid w:val="00F81F66"/>
    <w:rsid w:val="00F84AB3"/>
    <w:rsid w:val="00F8787D"/>
    <w:rsid w:val="00F96E71"/>
    <w:rsid w:val="00FA12C5"/>
    <w:rsid w:val="00FA1550"/>
    <w:rsid w:val="00FA5D5E"/>
    <w:rsid w:val="00FA69B7"/>
    <w:rsid w:val="00FD17A9"/>
    <w:rsid w:val="00FD231D"/>
    <w:rsid w:val="00FD2DC2"/>
    <w:rsid w:val="00FE1921"/>
    <w:rsid w:val="00FE4822"/>
    <w:rsid w:val="00FE4AB0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ficedecatechese.qc.ca/productions/dimanche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antopadre@diocesemontrea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FBAC-6CEE-418C-A825-7C0C61FB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Saint-Maxime</dc:creator>
  <cp:lastModifiedBy>WINDOWS 7</cp:lastModifiedBy>
  <cp:revision>2</cp:revision>
  <cp:lastPrinted>2019-09-17T18:51:00Z</cp:lastPrinted>
  <dcterms:created xsi:type="dcterms:W3CDTF">2019-09-17T21:04:00Z</dcterms:created>
  <dcterms:modified xsi:type="dcterms:W3CDTF">2019-09-17T21:04:00Z</dcterms:modified>
</cp:coreProperties>
</file>